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E4" w:rsidRDefault="002966E4" w:rsidP="002966E4">
      <w:pPr>
        <w:spacing w:line="0" w:lineRule="atLeast"/>
        <w:ind w:left="187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>ALLEGATO n° 4</w:t>
      </w:r>
    </w:p>
    <w:p w:rsidR="002966E4" w:rsidRDefault="002966E4" w:rsidP="002966E4">
      <w:pPr>
        <w:spacing w:line="0" w:lineRule="atLeast"/>
        <w:ind w:right="13"/>
        <w:jc w:val="center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>PATTO DI INTEGRITA’</w:t>
      </w:r>
    </w:p>
    <w:p w:rsidR="002966E4" w:rsidRDefault="002966E4" w:rsidP="002966E4">
      <w:pPr>
        <w:spacing w:line="324" w:lineRule="exact"/>
        <w:rPr>
          <w:rFonts w:ascii="Times New Roman" w:eastAsia="Times New Roman" w:hAnsi="Times New Roman"/>
        </w:rPr>
      </w:pPr>
    </w:p>
    <w:p w:rsidR="002966E4" w:rsidRDefault="002966E4" w:rsidP="002966E4">
      <w:pPr>
        <w:spacing w:line="0" w:lineRule="atLeast"/>
        <w:ind w:right="13"/>
        <w:jc w:val="center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Tra</w:t>
      </w:r>
    </w:p>
    <w:p w:rsidR="002966E4" w:rsidRDefault="002966E4" w:rsidP="002966E4">
      <w:pPr>
        <w:spacing w:line="281" w:lineRule="exact"/>
        <w:rPr>
          <w:rFonts w:ascii="Times New Roman" w:eastAsia="Times New Roman" w:hAnsi="Times New Roman"/>
        </w:rPr>
      </w:pPr>
    </w:p>
    <w:p w:rsidR="002966E4" w:rsidRDefault="002966E4" w:rsidP="002966E4">
      <w:pPr>
        <w:spacing w:line="0" w:lineRule="atLeast"/>
        <w:ind w:right="13"/>
        <w:jc w:val="center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L’I.C.VIA CORREGGIO MONZA</w:t>
      </w:r>
    </w:p>
    <w:p w:rsidR="002966E4" w:rsidRDefault="002966E4" w:rsidP="002966E4">
      <w:pPr>
        <w:spacing w:line="238" w:lineRule="auto"/>
        <w:ind w:right="13"/>
        <w:jc w:val="center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e</w:t>
      </w:r>
    </w:p>
    <w:p w:rsidR="002966E4" w:rsidRDefault="002966E4" w:rsidP="002966E4">
      <w:pPr>
        <w:spacing w:line="238" w:lineRule="auto"/>
        <w:ind w:right="13"/>
        <w:jc w:val="center"/>
        <w:rPr>
          <w:rFonts w:ascii="Garamond" w:eastAsia="Garamond" w:hAnsi="Garamond"/>
          <w:sz w:val="24"/>
        </w:rPr>
        <w:sectPr w:rsidR="002966E4">
          <w:pgSz w:w="11900" w:h="16840"/>
          <w:pgMar w:top="1440" w:right="1120" w:bottom="753" w:left="1133" w:header="0" w:footer="0" w:gutter="0"/>
          <w:cols w:space="0" w:equalWidth="0">
            <w:col w:w="9647"/>
          </w:cols>
          <w:docGrid w:linePitch="360"/>
        </w:sectPr>
      </w:pPr>
    </w:p>
    <w:p w:rsidR="002966E4" w:rsidRDefault="002966E4" w:rsidP="002966E4">
      <w:pPr>
        <w:spacing w:line="45" w:lineRule="exact"/>
        <w:rPr>
          <w:rFonts w:ascii="Times New Roman" w:eastAsia="Times New Roman" w:hAnsi="Times New Roman"/>
        </w:rPr>
      </w:pPr>
    </w:p>
    <w:p w:rsidR="002966E4" w:rsidRDefault="002966E4" w:rsidP="002966E4">
      <w:pPr>
        <w:spacing w:line="220" w:lineRule="auto"/>
        <w:ind w:left="7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 xml:space="preserve">Il /la_______________________ Nato/ a </w:t>
      </w:r>
      <w:proofErr w:type="spellStart"/>
      <w:r>
        <w:rPr>
          <w:rFonts w:ascii="Garamond" w:eastAsia="Garamond" w:hAnsi="Garamond"/>
          <w:sz w:val="24"/>
        </w:rPr>
        <w:t>a</w:t>
      </w:r>
      <w:proofErr w:type="spellEnd"/>
      <w:r>
        <w:rPr>
          <w:rFonts w:ascii="Garamond" w:eastAsia="Garamond" w:hAnsi="Garamond"/>
          <w:sz w:val="24"/>
        </w:rPr>
        <w:t xml:space="preserve"> _________________</w:t>
      </w:r>
    </w:p>
    <w:p w:rsidR="002966E4" w:rsidRDefault="002966E4" w:rsidP="002966E4">
      <w:pPr>
        <w:spacing w:line="2" w:lineRule="exact"/>
        <w:rPr>
          <w:rFonts w:ascii="Times New Roman" w:eastAsia="Times New Roman" w:hAnsi="Times New Roman"/>
        </w:rPr>
      </w:pPr>
      <w:r>
        <w:rPr>
          <w:rFonts w:ascii="Garamond" w:eastAsia="Garamond" w:hAnsi="Garamond"/>
          <w:sz w:val="24"/>
        </w:rPr>
        <w:br w:type="column"/>
      </w:r>
    </w:p>
    <w:p w:rsidR="002966E4" w:rsidRDefault="002966E4" w:rsidP="002966E4">
      <w:pPr>
        <w:spacing w:line="0" w:lineRule="atLeast"/>
        <w:rPr>
          <w:rFonts w:ascii="Garamond" w:eastAsia="Garamond" w:hAnsi="Garamond"/>
          <w:sz w:val="24"/>
        </w:rPr>
      </w:pPr>
      <w:proofErr w:type="spellStart"/>
      <w:r>
        <w:rPr>
          <w:rFonts w:ascii="Garamond" w:eastAsia="Garamond" w:hAnsi="Garamond"/>
          <w:sz w:val="24"/>
        </w:rPr>
        <w:t>c.f.</w:t>
      </w:r>
      <w:proofErr w:type="spellEnd"/>
    </w:p>
    <w:p w:rsidR="002966E4" w:rsidRDefault="002966E4" w:rsidP="002966E4">
      <w:pPr>
        <w:spacing w:line="238" w:lineRule="auto"/>
        <w:ind w:left="260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residente a _____________________________</w:t>
      </w:r>
    </w:p>
    <w:p w:rsidR="002966E4" w:rsidRDefault="002966E4" w:rsidP="002966E4">
      <w:pPr>
        <w:spacing w:line="238" w:lineRule="auto"/>
        <w:ind w:left="260"/>
        <w:rPr>
          <w:rFonts w:ascii="Garamond" w:eastAsia="Garamond" w:hAnsi="Garamond"/>
          <w:sz w:val="24"/>
        </w:rPr>
        <w:sectPr w:rsidR="002966E4">
          <w:type w:val="continuous"/>
          <w:pgSz w:w="11900" w:h="16840"/>
          <w:pgMar w:top="1440" w:right="1120" w:bottom="753" w:left="1133" w:header="0" w:footer="0" w:gutter="0"/>
          <w:cols w:num="2" w:space="0" w:equalWidth="0">
            <w:col w:w="3487" w:space="400"/>
            <w:col w:w="5760"/>
          </w:cols>
          <w:docGrid w:linePitch="360"/>
        </w:sectPr>
      </w:pPr>
    </w:p>
    <w:p w:rsidR="002966E4" w:rsidRDefault="002966E4" w:rsidP="002966E4">
      <w:pPr>
        <w:spacing w:line="319" w:lineRule="exact"/>
        <w:rPr>
          <w:rFonts w:ascii="Times New Roman" w:eastAsia="Times New Roman" w:hAnsi="Times New Roman"/>
        </w:rPr>
      </w:pPr>
    </w:p>
    <w:p w:rsidR="002966E4" w:rsidRDefault="002966E4" w:rsidP="002966E4">
      <w:pPr>
        <w:spacing w:line="225" w:lineRule="auto"/>
        <w:ind w:left="7"/>
        <w:jc w:val="both"/>
        <w:rPr>
          <w:rFonts w:ascii="Garamond" w:eastAsia="Garamond" w:hAnsi="Garamond"/>
          <w:b/>
          <w:i/>
          <w:sz w:val="24"/>
        </w:rPr>
      </w:pPr>
      <w:r>
        <w:rPr>
          <w:rFonts w:ascii="Garamond" w:eastAsia="Garamond" w:hAnsi="Garamond"/>
          <w:b/>
          <w:i/>
          <w:sz w:val="24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2966E4" w:rsidRDefault="002966E4" w:rsidP="002966E4">
      <w:pPr>
        <w:spacing w:line="273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2966E4" w:rsidRDefault="002966E4" w:rsidP="002966E4">
      <w:pPr>
        <w:spacing w:line="0" w:lineRule="atLeast"/>
        <w:ind w:right="-6"/>
        <w:jc w:val="center"/>
        <w:rPr>
          <w:rFonts w:ascii="Garamond" w:eastAsia="Garamond" w:hAnsi="Garamond"/>
          <w:b/>
          <w:sz w:val="24"/>
        </w:rPr>
      </w:pPr>
      <w:r>
        <w:rPr>
          <w:rFonts w:ascii="Garamond" w:eastAsia="Garamond" w:hAnsi="Garamond"/>
          <w:b/>
          <w:sz w:val="24"/>
        </w:rPr>
        <w:t>VISTO</w:t>
      </w:r>
    </w:p>
    <w:p w:rsidR="002966E4" w:rsidRDefault="002966E4" w:rsidP="002966E4">
      <w:pPr>
        <w:spacing w:line="313" w:lineRule="exact"/>
        <w:rPr>
          <w:rFonts w:ascii="Times New Roman" w:eastAsia="Times New Roman" w:hAnsi="Times New Roman"/>
        </w:rPr>
      </w:pPr>
    </w:p>
    <w:p w:rsidR="002966E4" w:rsidRDefault="002966E4" w:rsidP="002966E4">
      <w:pPr>
        <w:numPr>
          <w:ilvl w:val="0"/>
          <w:numId w:val="1"/>
        </w:numPr>
        <w:tabs>
          <w:tab w:val="left" w:pos="171"/>
        </w:tabs>
        <w:spacing w:line="221" w:lineRule="auto"/>
        <w:ind w:left="7" w:hanging="7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La legge 6 novembre 2012 n. 190, art. 1, comma 17 recante “Disposizioni per la prevenzione e la repressione della corruzione e dell'illegalità nella pubblica amministrazione”;</w:t>
      </w:r>
    </w:p>
    <w:p w:rsidR="002966E4" w:rsidRDefault="002966E4" w:rsidP="002966E4">
      <w:pPr>
        <w:spacing w:line="42" w:lineRule="exact"/>
        <w:jc w:val="both"/>
        <w:rPr>
          <w:rFonts w:ascii="Garamond" w:eastAsia="Garamond" w:hAnsi="Garamond"/>
          <w:sz w:val="24"/>
        </w:rPr>
      </w:pPr>
    </w:p>
    <w:p w:rsidR="002966E4" w:rsidRDefault="002966E4" w:rsidP="002966E4">
      <w:pPr>
        <w:numPr>
          <w:ilvl w:val="0"/>
          <w:numId w:val="1"/>
        </w:numPr>
        <w:tabs>
          <w:tab w:val="left" w:pos="156"/>
        </w:tabs>
        <w:spacing w:line="230" w:lineRule="auto"/>
        <w:ind w:left="7" w:hanging="7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 xml:space="preserve">il Piano Nazionale Anticorruzione (P.N.A.) emanato dall’Autorità Nazionale </w:t>
      </w:r>
      <w:proofErr w:type="spellStart"/>
      <w:r>
        <w:rPr>
          <w:rFonts w:ascii="Garamond" w:eastAsia="Garamond" w:hAnsi="Garamond"/>
          <w:sz w:val="24"/>
        </w:rPr>
        <w:t>AntiCorruzione</w:t>
      </w:r>
      <w:proofErr w:type="spellEnd"/>
      <w:r>
        <w:rPr>
          <w:rFonts w:ascii="Garamond" w:eastAsia="Garamond" w:hAnsi="Garamond"/>
          <w:sz w:val="24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2966E4" w:rsidRDefault="002966E4" w:rsidP="002966E4">
      <w:pPr>
        <w:spacing w:line="45" w:lineRule="exact"/>
        <w:jc w:val="both"/>
        <w:rPr>
          <w:rFonts w:ascii="Garamond" w:eastAsia="Garamond" w:hAnsi="Garamond"/>
          <w:sz w:val="24"/>
        </w:rPr>
      </w:pPr>
    </w:p>
    <w:p w:rsidR="002966E4" w:rsidRDefault="002966E4" w:rsidP="002966E4">
      <w:pPr>
        <w:numPr>
          <w:ilvl w:val="0"/>
          <w:numId w:val="1"/>
        </w:numPr>
        <w:tabs>
          <w:tab w:val="left" w:pos="149"/>
        </w:tabs>
        <w:spacing w:line="221" w:lineRule="auto"/>
        <w:ind w:left="7" w:hanging="7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il Piano Triennale di Prevenzione della Corruzione (P.T.P.C) 2016 -2018 per le istituzioni scolastiche della Regione Lombardia , adottato con decreto ministeriale n. 303 dell’11 maggio 2016</w:t>
      </w:r>
    </w:p>
    <w:p w:rsidR="002966E4" w:rsidRDefault="002966E4" w:rsidP="002966E4">
      <w:pPr>
        <w:spacing w:line="42" w:lineRule="exact"/>
        <w:jc w:val="both"/>
        <w:rPr>
          <w:rFonts w:ascii="Garamond" w:eastAsia="Garamond" w:hAnsi="Garamond"/>
          <w:sz w:val="24"/>
        </w:rPr>
      </w:pPr>
    </w:p>
    <w:p w:rsidR="002966E4" w:rsidRDefault="002966E4" w:rsidP="002966E4">
      <w:pPr>
        <w:numPr>
          <w:ilvl w:val="0"/>
          <w:numId w:val="1"/>
        </w:numPr>
        <w:tabs>
          <w:tab w:val="left" w:pos="195"/>
        </w:tabs>
        <w:spacing w:line="221" w:lineRule="auto"/>
        <w:ind w:left="7" w:hanging="7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il decreto del Presidente della Repubblica 16 aprile 2013, n. 62 con il quale è stato emanato il “Regolamento recante il codice di comportamento dei dipendenti pubblici”,</w:t>
      </w:r>
    </w:p>
    <w:p w:rsidR="002966E4" w:rsidRDefault="002966E4" w:rsidP="002966E4">
      <w:pPr>
        <w:spacing w:line="271" w:lineRule="exact"/>
        <w:jc w:val="both"/>
        <w:rPr>
          <w:rFonts w:ascii="Times New Roman" w:eastAsia="Times New Roman" w:hAnsi="Times New Roman"/>
        </w:rPr>
      </w:pPr>
    </w:p>
    <w:p w:rsidR="002966E4" w:rsidRDefault="002966E4" w:rsidP="002966E4">
      <w:pPr>
        <w:spacing w:line="0" w:lineRule="atLeast"/>
        <w:ind w:right="-6"/>
        <w:jc w:val="center"/>
        <w:rPr>
          <w:rFonts w:ascii="Garamond" w:eastAsia="Garamond" w:hAnsi="Garamond"/>
          <w:b/>
          <w:sz w:val="24"/>
        </w:rPr>
      </w:pPr>
      <w:r>
        <w:rPr>
          <w:rFonts w:ascii="Garamond" w:eastAsia="Garamond" w:hAnsi="Garamond"/>
          <w:b/>
          <w:sz w:val="24"/>
        </w:rPr>
        <w:t>SI CONVIENE QUANTO SEGUE</w:t>
      </w:r>
    </w:p>
    <w:p w:rsidR="002966E4" w:rsidRDefault="002966E4" w:rsidP="002966E4">
      <w:pPr>
        <w:spacing w:line="270" w:lineRule="exact"/>
        <w:rPr>
          <w:rFonts w:ascii="Times New Roman" w:eastAsia="Times New Roman" w:hAnsi="Times New Roman"/>
        </w:rPr>
      </w:pPr>
    </w:p>
    <w:p w:rsidR="002966E4" w:rsidRDefault="002966E4" w:rsidP="002966E4">
      <w:pPr>
        <w:spacing w:line="0" w:lineRule="atLeast"/>
        <w:ind w:right="13"/>
        <w:jc w:val="center"/>
        <w:rPr>
          <w:rFonts w:ascii="Garamond" w:eastAsia="Garamond" w:hAnsi="Garamond"/>
          <w:b/>
          <w:sz w:val="24"/>
        </w:rPr>
      </w:pPr>
      <w:r>
        <w:rPr>
          <w:rFonts w:ascii="Garamond" w:eastAsia="Garamond" w:hAnsi="Garamond"/>
          <w:b/>
          <w:sz w:val="24"/>
        </w:rPr>
        <w:t>Articolo 1</w:t>
      </w:r>
    </w:p>
    <w:p w:rsidR="002966E4" w:rsidRDefault="002966E4" w:rsidP="002966E4">
      <w:pPr>
        <w:spacing w:line="313" w:lineRule="exact"/>
        <w:rPr>
          <w:rFonts w:ascii="Times New Roman" w:eastAsia="Times New Roman" w:hAnsi="Times New Roman"/>
        </w:rPr>
      </w:pPr>
    </w:p>
    <w:p w:rsidR="002966E4" w:rsidRDefault="002966E4" w:rsidP="002966E4">
      <w:pPr>
        <w:spacing w:line="220" w:lineRule="auto"/>
        <w:ind w:left="7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Il presente Patto d’integrità stabilisce la formale obbligazione della Ditta che, ai fini della partecipazione alla gara in oggetto, si impegna:</w:t>
      </w:r>
    </w:p>
    <w:p w:rsidR="002966E4" w:rsidRDefault="002966E4" w:rsidP="002966E4">
      <w:pPr>
        <w:spacing w:line="79" w:lineRule="exact"/>
        <w:rPr>
          <w:rFonts w:ascii="Times New Roman" w:eastAsia="Times New Roman" w:hAnsi="Times New Roman"/>
        </w:rPr>
      </w:pPr>
    </w:p>
    <w:p w:rsidR="002966E4" w:rsidRDefault="002966E4" w:rsidP="002966E4">
      <w:pPr>
        <w:numPr>
          <w:ilvl w:val="0"/>
          <w:numId w:val="2"/>
        </w:numPr>
        <w:tabs>
          <w:tab w:val="left" w:pos="727"/>
        </w:tabs>
        <w:spacing w:line="223" w:lineRule="auto"/>
        <w:ind w:left="727" w:hanging="367"/>
        <w:jc w:val="both"/>
        <w:rPr>
          <w:rFonts w:ascii="Symbol" w:eastAsia="Symbol" w:hAnsi="Symbol"/>
          <w:sz w:val="24"/>
        </w:rPr>
      </w:pPr>
      <w:r>
        <w:rPr>
          <w:rFonts w:ascii="Garamond" w:eastAsia="Garamond" w:hAnsi="Garamond"/>
          <w:sz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2966E4" w:rsidRDefault="002966E4" w:rsidP="002966E4">
      <w:pPr>
        <w:spacing w:line="78" w:lineRule="exact"/>
        <w:rPr>
          <w:rFonts w:ascii="Symbol" w:eastAsia="Symbol" w:hAnsi="Symbol"/>
          <w:sz w:val="24"/>
        </w:rPr>
      </w:pPr>
    </w:p>
    <w:p w:rsidR="002966E4" w:rsidRDefault="002966E4" w:rsidP="002966E4">
      <w:pPr>
        <w:numPr>
          <w:ilvl w:val="0"/>
          <w:numId w:val="2"/>
        </w:numPr>
        <w:tabs>
          <w:tab w:val="left" w:pos="727"/>
        </w:tabs>
        <w:spacing w:line="217" w:lineRule="auto"/>
        <w:ind w:left="727" w:hanging="367"/>
        <w:jc w:val="both"/>
        <w:rPr>
          <w:rFonts w:ascii="Symbol" w:eastAsia="Symbol" w:hAnsi="Symbol"/>
          <w:sz w:val="24"/>
        </w:rPr>
      </w:pPr>
      <w:r>
        <w:rPr>
          <w:rFonts w:ascii="Garamond" w:eastAsia="Garamond" w:hAnsi="Garamond"/>
          <w:sz w:val="24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2966E4" w:rsidRDefault="002966E4" w:rsidP="002966E4">
      <w:pPr>
        <w:spacing w:line="81" w:lineRule="exact"/>
        <w:rPr>
          <w:rFonts w:ascii="Symbol" w:eastAsia="Symbol" w:hAnsi="Symbol"/>
          <w:sz w:val="24"/>
        </w:rPr>
      </w:pPr>
    </w:p>
    <w:p w:rsidR="002966E4" w:rsidRDefault="002966E4" w:rsidP="002966E4">
      <w:pPr>
        <w:numPr>
          <w:ilvl w:val="0"/>
          <w:numId w:val="2"/>
        </w:numPr>
        <w:tabs>
          <w:tab w:val="left" w:pos="727"/>
        </w:tabs>
        <w:spacing w:line="217" w:lineRule="auto"/>
        <w:ind w:left="727" w:hanging="367"/>
        <w:jc w:val="both"/>
        <w:rPr>
          <w:rFonts w:ascii="Symbol" w:eastAsia="Symbol" w:hAnsi="Symbol"/>
          <w:sz w:val="24"/>
        </w:rPr>
      </w:pPr>
      <w:r>
        <w:rPr>
          <w:rFonts w:ascii="Garamond" w:eastAsia="Garamond" w:hAnsi="Garamond"/>
          <w:sz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2966E4" w:rsidRDefault="002966E4" w:rsidP="002966E4">
      <w:pPr>
        <w:spacing w:line="81" w:lineRule="exact"/>
        <w:rPr>
          <w:rFonts w:ascii="Symbol" w:eastAsia="Symbol" w:hAnsi="Symbol"/>
          <w:sz w:val="24"/>
        </w:rPr>
      </w:pPr>
    </w:p>
    <w:p w:rsidR="002966E4" w:rsidRDefault="002966E4" w:rsidP="002966E4">
      <w:pPr>
        <w:numPr>
          <w:ilvl w:val="0"/>
          <w:numId w:val="2"/>
        </w:numPr>
        <w:tabs>
          <w:tab w:val="left" w:pos="727"/>
        </w:tabs>
        <w:spacing w:line="208" w:lineRule="auto"/>
        <w:ind w:left="727" w:hanging="367"/>
        <w:rPr>
          <w:rFonts w:ascii="Symbol" w:eastAsia="Symbol" w:hAnsi="Symbol"/>
          <w:sz w:val="24"/>
        </w:rPr>
      </w:pPr>
      <w:r>
        <w:rPr>
          <w:rFonts w:ascii="Garamond" w:eastAsia="Garamond" w:hAnsi="Garamond"/>
          <w:sz w:val="24"/>
        </w:rPr>
        <w:t>ad informare puntualmente tutto il personale, di cui si avvale, del presente Patto di integrità e degli obblighi in esso contenuti;</w:t>
      </w:r>
    </w:p>
    <w:p w:rsidR="002966E4" w:rsidRDefault="002966E4" w:rsidP="002966E4">
      <w:pPr>
        <w:spacing w:line="75" w:lineRule="exact"/>
        <w:rPr>
          <w:rFonts w:ascii="Symbol" w:eastAsia="Symbol" w:hAnsi="Symbol"/>
          <w:sz w:val="24"/>
        </w:rPr>
      </w:pPr>
    </w:p>
    <w:p w:rsidR="002966E4" w:rsidRDefault="002966E4" w:rsidP="002966E4">
      <w:pPr>
        <w:numPr>
          <w:ilvl w:val="0"/>
          <w:numId w:val="2"/>
        </w:numPr>
        <w:tabs>
          <w:tab w:val="left" w:pos="727"/>
        </w:tabs>
        <w:spacing w:line="208" w:lineRule="auto"/>
        <w:ind w:left="727" w:hanging="367"/>
        <w:rPr>
          <w:rFonts w:ascii="Symbol" w:eastAsia="Symbol" w:hAnsi="Symbol"/>
          <w:sz w:val="24"/>
        </w:rPr>
      </w:pPr>
      <w:r>
        <w:rPr>
          <w:rFonts w:ascii="Garamond" w:eastAsia="Garamond" w:hAnsi="Garamond"/>
          <w:sz w:val="24"/>
        </w:rPr>
        <w:t>a vigilare affinché gli impegni sopra indicati siano osservati da tutti i collaboratori e dipendenti nell’esercizio dei compiti loro assegnati;</w:t>
      </w:r>
    </w:p>
    <w:p w:rsidR="002966E4" w:rsidRDefault="002966E4" w:rsidP="002966E4">
      <w:pPr>
        <w:spacing w:line="75" w:lineRule="exact"/>
        <w:rPr>
          <w:rFonts w:ascii="Symbol" w:eastAsia="Symbol" w:hAnsi="Symbol"/>
          <w:sz w:val="24"/>
        </w:rPr>
      </w:pPr>
    </w:p>
    <w:p w:rsidR="002966E4" w:rsidRDefault="002966E4" w:rsidP="002966E4">
      <w:pPr>
        <w:numPr>
          <w:ilvl w:val="0"/>
          <w:numId w:val="2"/>
        </w:numPr>
        <w:tabs>
          <w:tab w:val="left" w:pos="727"/>
        </w:tabs>
        <w:spacing w:line="208" w:lineRule="auto"/>
        <w:ind w:left="727" w:hanging="367"/>
        <w:rPr>
          <w:rFonts w:ascii="Symbol" w:eastAsia="Symbol" w:hAnsi="Symbol"/>
          <w:sz w:val="24"/>
        </w:rPr>
      </w:pPr>
      <w:r>
        <w:rPr>
          <w:rFonts w:ascii="Garamond" w:eastAsia="Garamond" w:hAnsi="Garamond"/>
          <w:sz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2966E4" w:rsidRDefault="002966E4" w:rsidP="002966E4">
      <w:pPr>
        <w:tabs>
          <w:tab w:val="left" w:pos="727"/>
        </w:tabs>
        <w:spacing w:line="208" w:lineRule="auto"/>
        <w:ind w:left="727" w:hanging="367"/>
        <w:rPr>
          <w:rFonts w:ascii="Symbol" w:eastAsia="Symbol" w:hAnsi="Symbol"/>
          <w:sz w:val="24"/>
        </w:rPr>
        <w:sectPr w:rsidR="002966E4">
          <w:type w:val="continuous"/>
          <w:pgSz w:w="11900" w:h="16840"/>
          <w:pgMar w:top="1440" w:right="1120" w:bottom="753" w:left="1133" w:header="0" w:footer="0" w:gutter="0"/>
          <w:cols w:space="0" w:equalWidth="0">
            <w:col w:w="9647"/>
          </w:cols>
          <w:docGrid w:linePitch="360"/>
        </w:sectPr>
      </w:pPr>
    </w:p>
    <w:p w:rsidR="002966E4" w:rsidRDefault="002966E4" w:rsidP="002966E4">
      <w:pPr>
        <w:spacing w:line="0" w:lineRule="atLeast"/>
        <w:jc w:val="center"/>
        <w:rPr>
          <w:rFonts w:ascii="Garamond" w:eastAsia="Garamond" w:hAnsi="Garamond"/>
          <w:b/>
          <w:sz w:val="24"/>
        </w:rPr>
      </w:pPr>
      <w:bookmarkStart w:id="1" w:name="page9"/>
      <w:bookmarkEnd w:id="1"/>
      <w:r>
        <w:rPr>
          <w:rFonts w:ascii="Garamond" w:eastAsia="Garamond" w:hAnsi="Garamond"/>
          <w:b/>
          <w:sz w:val="24"/>
        </w:rPr>
        <w:lastRenderedPageBreak/>
        <w:t>Articolo 2</w:t>
      </w:r>
    </w:p>
    <w:p w:rsidR="002966E4" w:rsidRDefault="002966E4" w:rsidP="002966E4">
      <w:pPr>
        <w:spacing w:line="313" w:lineRule="exact"/>
        <w:rPr>
          <w:rFonts w:ascii="Times New Roman" w:eastAsia="Times New Roman" w:hAnsi="Times New Roman"/>
        </w:rPr>
      </w:pPr>
    </w:p>
    <w:p w:rsidR="002966E4" w:rsidRDefault="002966E4" w:rsidP="002966E4">
      <w:pPr>
        <w:spacing w:line="227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Il sig., sin d’ora, accetta che nel caso di mancato rispetto degli impegni anticorruzione assunti con il presente Patto di integrità, comunque accertato dall’Amministrazione, potranno essere applicate le seguenti sanzioni:</w:t>
      </w:r>
    </w:p>
    <w:p w:rsidR="002966E4" w:rsidRDefault="002966E4" w:rsidP="002966E4">
      <w:pPr>
        <w:spacing w:line="1" w:lineRule="exact"/>
        <w:rPr>
          <w:rFonts w:ascii="Times New Roman" w:eastAsia="Times New Roman" w:hAnsi="Times New Roman"/>
        </w:rPr>
      </w:pPr>
    </w:p>
    <w:p w:rsidR="002966E4" w:rsidRDefault="002966E4" w:rsidP="002966E4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7"/>
        <w:rPr>
          <w:rFonts w:ascii="Symbol" w:eastAsia="Symbol" w:hAnsi="Symbol"/>
          <w:sz w:val="24"/>
        </w:rPr>
      </w:pPr>
      <w:r>
        <w:rPr>
          <w:rFonts w:ascii="Garamond" w:eastAsia="Garamond" w:hAnsi="Garamond"/>
          <w:sz w:val="24"/>
        </w:rPr>
        <w:t>esclusione del concorrente dalla gara;</w:t>
      </w:r>
    </w:p>
    <w:p w:rsidR="002966E4" w:rsidRDefault="002966E4" w:rsidP="002966E4">
      <w:pPr>
        <w:spacing w:line="10" w:lineRule="exact"/>
        <w:rPr>
          <w:rFonts w:ascii="Symbol" w:eastAsia="Symbol" w:hAnsi="Symbol"/>
          <w:sz w:val="24"/>
        </w:rPr>
      </w:pPr>
    </w:p>
    <w:p w:rsidR="002966E4" w:rsidRDefault="002966E4" w:rsidP="002966E4">
      <w:pPr>
        <w:numPr>
          <w:ilvl w:val="0"/>
          <w:numId w:val="3"/>
        </w:numPr>
        <w:tabs>
          <w:tab w:val="left" w:pos="720"/>
        </w:tabs>
        <w:spacing w:line="230" w:lineRule="auto"/>
        <w:ind w:left="720" w:hanging="367"/>
        <w:rPr>
          <w:rFonts w:ascii="Symbol" w:eastAsia="Symbol" w:hAnsi="Symbol"/>
          <w:sz w:val="24"/>
        </w:rPr>
      </w:pPr>
      <w:r>
        <w:rPr>
          <w:rFonts w:ascii="Garamond" w:eastAsia="Garamond" w:hAnsi="Garamond"/>
          <w:sz w:val="24"/>
        </w:rPr>
        <w:t>escussione della cauzione di validità dell’offerta;</w:t>
      </w:r>
    </w:p>
    <w:p w:rsidR="002966E4" w:rsidRDefault="002966E4" w:rsidP="002966E4">
      <w:pPr>
        <w:spacing w:line="10" w:lineRule="exact"/>
        <w:rPr>
          <w:rFonts w:ascii="Symbol" w:eastAsia="Symbol" w:hAnsi="Symbol"/>
          <w:sz w:val="24"/>
        </w:rPr>
      </w:pPr>
    </w:p>
    <w:p w:rsidR="002966E4" w:rsidRDefault="002966E4" w:rsidP="002966E4">
      <w:pPr>
        <w:numPr>
          <w:ilvl w:val="0"/>
          <w:numId w:val="3"/>
        </w:numPr>
        <w:tabs>
          <w:tab w:val="left" w:pos="720"/>
        </w:tabs>
        <w:spacing w:line="232" w:lineRule="auto"/>
        <w:ind w:left="720" w:hanging="367"/>
        <w:rPr>
          <w:rFonts w:ascii="Symbol" w:eastAsia="Symbol" w:hAnsi="Symbol"/>
          <w:sz w:val="24"/>
        </w:rPr>
      </w:pPr>
      <w:r>
        <w:rPr>
          <w:rFonts w:ascii="Garamond" w:eastAsia="Garamond" w:hAnsi="Garamond"/>
          <w:sz w:val="24"/>
        </w:rPr>
        <w:t>risoluzione del contratto;</w:t>
      </w:r>
    </w:p>
    <w:p w:rsidR="002966E4" w:rsidRDefault="002966E4" w:rsidP="002966E4">
      <w:pPr>
        <w:spacing w:line="10" w:lineRule="exact"/>
        <w:rPr>
          <w:rFonts w:ascii="Symbol" w:eastAsia="Symbol" w:hAnsi="Symbol"/>
          <w:sz w:val="24"/>
        </w:rPr>
      </w:pPr>
    </w:p>
    <w:p w:rsidR="002966E4" w:rsidRDefault="002966E4" w:rsidP="002966E4">
      <w:pPr>
        <w:numPr>
          <w:ilvl w:val="0"/>
          <w:numId w:val="3"/>
        </w:numPr>
        <w:tabs>
          <w:tab w:val="left" w:pos="720"/>
        </w:tabs>
        <w:spacing w:line="232" w:lineRule="auto"/>
        <w:ind w:left="720" w:hanging="367"/>
        <w:rPr>
          <w:rFonts w:ascii="Symbol" w:eastAsia="Symbol" w:hAnsi="Symbol"/>
          <w:sz w:val="24"/>
        </w:rPr>
      </w:pPr>
      <w:r>
        <w:rPr>
          <w:rFonts w:ascii="Garamond" w:eastAsia="Garamond" w:hAnsi="Garamond"/>
          <w:sz w:val="24"/>
        </w:rPr>
        <w:t>escussione della cauzione di buona esecuzione del contratto;</w:t>
      </w:r>
    </w:p>
    <w:p w:rsidR="002966E4" w:rsidRDefault="002966E4" w:rsidP="002966E4">
      <w:pPr>
        <w:spacing w:line="10" w:lineRule="exact"/>
        <w:rPr>
          <w:rFonts w:ascii="Symbol" w:eastAsia="Symbol" w:hAnsi="Symbol"/>
          <w:sz w:val="24"/>
        </w:rPr>
      </w:pPr>
    </w:p>
    <w:p w:rsidR="002966E4" w:rsidRDefault="002966E4" w:rsidP="002966E4">
      <w:pPr>
        <w:numPr>
          <w:ilvl w:val="0"/>
          <w:numId w:val="3"/>
        </w:numPr>
        <w:tabs>
          <w:tab w:val="left" w:pos="720"/>
        </w:tabs>
        <w:spacing w:line="232" w:lineRule="auto"/>
        <w:ind w:left="720" w:hanging="367"/>
        <w:rPr>
          <w:rFonts w:ascii="Symbol" w:eastAsia="Symbol" w:hAnsi="Symbol"/>
          <w:sz w:val="24"/>
        </w:rPr>
      </w:pPr>
      <w:r>
        <w:rPr>
          <w:rFonts w:ascii="Garamond" w:eastAsia="Garamond" w:hAnsi="Garamond"/>
          <w:sz w:val="24"/>
        </w:rPr>
        <w:t>esclusione del concorrente dalle gare indette dalla stazione appaltante per 5 anni.</w:t>
      </w:r>
    </w:p>
    <w:p w:rsidR="002966E4" w:rsidRDefault="002966E4" w:rsidP="002966E4">
      <w:pPr>
        <w:spacing w:line="270" w:lineRule="exact"/>
        <w:rPr>
          <w:rFonts w:ascii="Times New Roman" w:eastAsia="Times New Roman" w:hAnsi="Times New Roman"/>
        </w:rPr>
      </w:pPr>
    </w:p>
    <w:p w:rsidR="002966E4" w:rsidRDefault="002966E4" w:rsidP="002966E4">
      <w:pPr>
        <w:spacing w:line="0" w:lineRule="atLeast"/>
        <w:jc w:val="center"/>
        <w:rPr>
          <w:rFonts w:ascii="Garamond" w:eastAsia="Garamond" w:hAnsi="Garamond"/>
          <w:b/>
          <w:sz w:val="24"/>
        </w:rPr>
      </w:pPr>
      <w:r>
        <w:rPr>
          <w:rFonts w:ascii="Garamond" w:eastAsia="Garamond" w:hAnsi="Garamond"/>
          <w:b/>
          <w:sz w:val="24"/>
        </w:rPr>
        <w:t>Articolo 3</w:t>
      </w:r>
    </w:p>
    <w:p w:rsidR="002966E4" w:rsidRDefault="002966E4" w:rsidP="002966E4">
      <w:pPr>
        <w:spacing w:line="313" w:lineRule="exact"/>
        <w:rPr>
          <w:rFonts w:ascii="Times New Roman" w:eastAsia="Times New Roman" w:hAnsi="Times New Roman"/>
        </w:rPr>
      </w:pPr>
    </w:p>
    <w:p w:rsidR="002966E4" w:rsidRDefault="002966E4" w:rsidP="002966E4">
      <w:pPr>
        <w:spacing w:line="227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2966E4" w:rsidRDefault="002966E4" w:rsidP="002966E4">
      <w:pPr>
        <w:spacing w:line="271" w:lineRule="exact"/>
        <w:rPr>
          <w:rFonts w:ascii="Times New Roman" w:eastAsia="Times New Roman" w:hAnsi="Times New Roman"/>
        </w:rPr>
      </w:pPr>
    </w:p>
    <w:p w:rsidR="002966E4" w:rsidRDefault="002966E4" w:rsidP="002966E4">
      <w:pPr>
        <w:spacing w:line="0" w:lineRule="atLeast"/>
        <w:jc w:val="center"/>
        <w:rPr>
          <w:rFonts w:ascii="Garamond" w:eastAsia="Garamond" w:hAnsi="Garamond"/>
          <w:b/>
          <w:sz w:val="24"/>
        </w:rPr>
      </w:pPr>
      <w:r>
        <w:rPr>
          <w:rFonts w:ascii="Garamond" w:eastAsia="Garamond" w:hAnsi="Garamond"/>
          <w:b/>
          <w:sz w:val="24"/>
        </w:rPr>
        <w:t>Articolo 4</w:t>
      </w:r>
    </w:p>
    <w:p w:rsidR="002966E4" w:rsidRDefault="002966E4" w:rsidP="002966E4">
      <w:pPr>
        <w:spacing w:line="313" w:lineRule="exact"/>
        <w:rPr>
          <w:rFonts w:ascii="Times New Roman" w:eastAsia="Times New Roman" w:hAnsi="Times New Roman"/>
        </w:rPr>
      </w:pPr>
    </w:p>
    <w:p w:rsidR="002966E4" w:rsidRDefault="002966E4" w:rsidP="002966E4">
      <w:pPr>
        <w:spacing w:line="230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2966E4" w:rsidRDefault="002966E4" w:rsidP="002966E4">
      <w:pPr>
        <w:spacing w:line="273" w:lineRule="exact"/>
        <w:rPr>
          <w:rFonts w:ascii="Times New Roman" w:eastAsia="Times New Roman" w:hAnsi="Times New Roman"/>
        </w:rPr>
      </w:pPr>
    </w:p>
    <w:p w:rsidR="002966E4" w:rsidRDefault="002966E4" w:rsidP="002966E4">
      <w:pPr>
        <w:spacing w:line="0" w:lineRule="atLeast"/>
        <w:jc w:val="center"/>
        <w:rPr>
          <w:rFonts w:ascii="Garamond" w:eastAsia="Garamond" w:hAnsi="Garamond"/>
          <w:b/>
          <w:sz w:val="24"/>
        </w:rPr>
      </w:pPr>
      <w:r>
        <w:rPr>
          <w:rFonts w:ascii="Garamond" w:eastAsia="Garamond" w:hAnsi="Garamond"/>
          <w:b/>
          <w:sz w:val="24"/>
        </w:rPr>
        <w:t>Articolo 5</w:t>
      </w:r>
    </w:p>
    <w:p w:rsidR="002966E4" w:rsidRDefault="002966E4" w:rsidP="002966E4">
      <w:pPr>
        <w:spacing w:line="313" w:lineRule="exact"/>
        <w:rPr>
          <w:rFonts w:ascii="Times New Roman" w:eastAsia="Times New Roman" w:hAnsi="Times New Roman"/>
        </w:rPr>
      </w:pPr>
    </w:p>
    <w:p w:rsidR="002966E4" w:rsidRDefault="002966E4" w:rsidP="002966E4">
      <w:pPr>
        <w:spacing w:line="220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2966E4" w:rsidRDefault="002966E4" w:rsidP="002966E4">
      <w:pPr>
        <w:spacing w:line="200" w:lineRule="exact"/>
        <w:rPr>
          <w:rFonts w:ascii="Times New Roman" w:eastAsia="Times New Roman" w:hAnsi="Times New Roman"/>
        </w:rPr>
      </w:pPr>
    </w:p>
    <w:p w:rsidR="002966E4" w:rsidRDefault="002966E4" w:rsidP="002966E4">
      <w:pPr>
        <w:spacing w:line="342" w:lineRule="exact"/>
        <w:rPr>
          <w:rFonts w:ascii="Times New Roman" w:eastAsia="Times New Roman" w:hAnsi="Times New Roman"/>
        </w:rPr>
      </w:pPr>
    </w:p>
    <w:p w:rsidR="002966E4" w:rsidRDefault="002966E4" w:rsidP="002966E4">
      <w:pPr>
        <w:spacing w:line="0" w:lineRule="atLeast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Luogo e data ………………….</w:t>
      </w:r>
    </w:p>
    <w:p w:rsidR="002966E4" w:rsidRDefault="002966E4" w:rsidP="002966E4">
      <w:pPr>
        <w:spacing w:line="200" w:lineRule="exact"/>
        <w:rPr>
          <w:rFonts w:ascii="Times New Roman" w:eastAsia="Times New Roman" w:hAnsi="Times New Roman"/>
        </w:rPr>
      </w:pPr>
    </w:p>
    <w:p w:rsidR="002966E4" w:rsidRDefault="002966E4" w:rsidP="002966E4">
      <w:pPr>
        <w:spacing w:line="200" w:lineRule="exact"/>
        <w:rPr>
          <w:rFonts w:ascii="Times New Roman" w:eastAsia="Times New Roman" w:hAnsi="Times New Roman"/>
        </w:rPr>
      </w:pPr>
    </w:p>
    <w:p w:rsidR="002966E4" w:rsidRDefault="002966E4" w:rsidP="002966E4">
      <w:pPr>
        <w:spacing w:line="200" w:lineRule="exact"/>
        <w:rPr>
          <w:rFonts w:ascii="Times New Roman" w:eastAsia="Times New Roman" w:hAnsi="Times New Roman"/>
        </w:rPr>
      </w:pPr>
    </w:p>
    <w:p w:rsidR="002966E4" w:rsidRDefault="002966E4" w:rsidP="002966E4">
      <w:pPr>
        <w:spacing w:line="210" w:lineRule="exact"/>
        <w:rPr>
          <w:rFonts w:ascii="Times New Roman" w:eastAsia="Times New Roman" w:hAnsi="Times New Roman"/>
        </w:rPr>
      </w:pPr>
    </w:p>
    <w:p w:rsidR="002966E4" w:rsidRDefault="002966E4" w:rsidP="002966E4">
      <w:pPr>
        <w:spacing w:line="0" w:lineRule="atLeast"/>
        <w:ind w:left="5660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______________________________</w:t>
      </w:r>
    </w:p>
    <w:p w:rsidR="002966E4" w:rsidRDefault="002966E4" w:rsidP="002966E4">
      <w:pPr>
        <w:spacing w:line="238" w:lineRule="auto"/>
        <w:ind w:left="7080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(firma leggibile)</w:t>
      </w:r>
    </w:p>
    <w:p w:rsidR="00A9763B" w:rsidRDefault="00A9763B"/>
    <w:sectPr w:rsidR="00A9763B">
      <w:pgSz w:w="11900" w:h="16840"/>
      <w:pgMar w:top="176" w:right="1120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2EB141F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41B71EF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E4"/>
    <w:rsid w:val="002966E4"/>
    <w:rsid w:val="00A9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6E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6E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2019-05-22T08:49:00Z</dcterms:created>
  <dcterms:modified xsi:type="dcterms:W3CDTF">2019-05-22T08:51:00Z</dcterms:modified>
</cp:coreProperties>
</file>